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316639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3D1DB7" w:rsidP="00B10E63">
      <w:pPr>
        <w:ind w:left="3415" w:hangingChars="945" w:hanging="3415"/>
      </w:pPr>
      <w:r>
        <w:rPr>
          <w:rFonts w:hint="eastAsia"/>
        </w:rPr>
        <w:t>生物</w:t>
      </w:r>
      <w:r w:rsidR="00316639">
        <w:rPr>
          <w:rFonts w:hint="eastAsia"/>
        </w:rPr>
        <w:t>与医药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316639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 w:rsidR="004B50CC"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>
        <w:rPr>
          <w:rFonts w:hint="eastAsia"/>
          <w:b w:val="0"/>
          <w:sz w:val="24"/>
          <w:szCs w:val="24"/>
        </w:rPr>
        <w:t>二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A32CEC" w:rsidRPr="00A32CEC">
        <w:rPr>
          <w:b w:val="0"/>
          <w:color w:val="000000" w:themeColor="text1"/>
          <w:sz w:val="24"/>
          <w:szCs w:val="24"/>
        </w:rPr>
        <w:t>9</w:t>
      </w:r>
      <w:r w:rsidR="00B32F8F" w:rsidRPr="00A32CEC">
        <w:rPr>
          <w:rFonts w:hint="eastAsia"/>
          <w:b w:val="0"/>
          <w:color w:val="000000" w:themeColor="text1"/>
          <w:sz w:val="24"/>
          <w:szCs w:val="24"/>
        </w:rPr>
        <w:t>:</w:t>
      </w:r>
      <w:r w:rsidR="005A27F4" w:rsidRPr="00A32CEC">
        <w:rPr>
          <w:rFonts w:hint="eastAsia"/>
          <w:b w:val="0"/>
          <w:color w:val="000000" w:themeColor="text1"/>
          <w:sz w:val="24"/>
          <w:szCs w:val="24"/>
        </w:rPr>
        <w:t>00</w:t>
      </w:r>
      <w:r w:rsidR="00B32F8F" w:rsidRPr="00A32CEC">
        <w:rPr>
          <w:rFonts w:hint="eastAsia"/>
          <w:b w:val="0"/>
          <w:color w:val="000000" w:themeColor="text1"/>
          <w:sz w:val="24"/>
          <w:szCs w:val="24"/>
        </w:rPr>
        <w:t>-</w:t>
      </w:r>
      <w:r w:rsidR="005A27F4" w:rsidRPr="00A32CEC">
        <w:rPr>
          <w:rFonts w:hint="eastAsia"/>
          <w:b w:val="0"/>
          <w:color w:val="000000" w:themeColor="text1"/>
          <w:sz w:val="24"/>
          <w:szCs w:val="24"/>
        </w:rPr>
        <w:t>1</w:t>
      </w:r>
      <w:r w:rsidR="00A32CEC" w:rsidRPr="00A32CEC">
        <w:rPr>
          <w:b w:val="0"/>
          <w:color w:val="000000" w:themeColor="text1"/>
          <w:sz w:val="24"/>
          <w:szCs w:val="24"/>
        </w:rPr>
        <w:t>2</w:t>
      </w:r>
      <w:r w:rsidR="00B32F8F" w:rsidRPr="00A32CEC">
        <w:rPr>
          <w:rFonts w:hint="eastAsia"/>
          <w:b w:val="0"/>
          <w:color w:val="000000" w:themeColor="text1"/>
          <w:sz w:val="24"/>
          <w:szCs w:val="24"/>
        </w:rPr>
        <w:t>:</w:t>
      </w:r>
      <w:r w:rsidR="00A32CEC" w:rsidRPr="00A32CEC">
        <w:rPr>
          <w:b w:val="0"/>
          <w:color w:val="000000" w:themeColor="text1"/>
          <w:sz w:val="24"/>
          <w:szCs w:val="24"/>
        </w:rPr>
        <w:t>0</w:t>
      </w:r>
      <w:r w:rsidR="003A48FA" w:rsidRPr="00A32CEC">
        <w:rPr>
          <w:rFonts w:hint="eastAsia"/>
          <w:b w:val="0"/>
          <w:color w:val="000000" w:themeColor="text1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B32F8F" w:rsidRPr="00755822" w:rsidRDefault="004D6DA1" w:rsidP="00A32CEC">
      <w:pPr>
        <w:ind w:firstLineChars="300" w:firstLine="720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316639">
        <w:rPr>
          <w:rFonts w:hint="eastAsia"/>
          <w:b w:val="0"/>
          <w:sz w:val="24"/>
          <w:szCs w:val="24"/>
        </w:rPr>
        <w:t>1</w:t>
      </w:r>
      <w:r w:rsidR="00A32CEC">
        <w:rPr>
          <w:b w:val="0"/>
          <w:sz w:val="24"/>
          <w:szCs w:val="24"/>
        </w:rPr>
        <w:t>005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D85989" w:rsidRDefault="00D85989" w:rsidP="00D85989">
      <w:pPr>
        <w:jc w:val="both"/>
        <w:rPr>
          <w:sz w:val="24"/>
          <w:szCs w:val="24"/>
        </w:rPr>
      </w:pP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433"/>
        <w:gridCol w:w="1231"/>
        <w:gridCol w:w="4208"/>
      </w:tblGrid>
      <w:tr w:rsidR="00B32F8F" w:rsidTr="00FA2439">
        <w:trPr>
          <w:trHeight w:val="411"/>
        </w:trPr>
        <w:tc>
          <w:tcPr>
            <w:tcW w:w="152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433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3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20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FA2439">
        <w:trPr>
          <w:trHeight w:val="361"/>
        </w:trPr>
        <w:tc>
          <w:tcPr>
            <w:tcW w:w="1526" w:type="dxa"/>
            <w:vAlign w:val="center"/>
          </w:tcPr>
          <w:p w:rsidR="00922AE1" w:rsidRPr="00FA2439" w:rsidRDefault="00316639" w:rsidP="00FA243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FA2439">
              <w:rPr>
                <w:rFonts w:cs="Arial"/>
                <w:b w:val="0"/>
                <w:sz w:val="21"/>
                <w:szCs w:val="21"/>
              </w:rPr>
              <w:t>202021201252</w:t>
            </w:r>
          </w:p>
        </w:tc>
        <w:tc>
          <w:tcPr>
            <w:tcW w:w="1276" w:type="dxa"/>
            <w:vAlign w:val="center"/>
          </w:tcPr>
          <w:p w:rsidR="00922AE1" w:rsidRPr="00FA2439" w:rsidRDefault="00316639" w:rsidP="00FA243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FA2439">
              <w:rPr>
                <w:rFonts w:cs="Arial" w:hint="eastAsia"/>
                <w:b w:val="0"/>
                <w:sz w:val="24"/>
                <w:szCs w:val="21"/>
              </w:rPr>
              <w:t>赵晓雨</w:t>
            </w:r>
          </w:p>
        </w:tc>
        <w:tc>
          <w:tcPr>
            <w:tcW w:w="1433" w:type="dxa"/>
            <w:vAlign w:val="center"/>
          </w:tcPr>
          <w:p w:rsidR="00922AE1" w:rsidRPr="00FA2439" w:rsidRDefault="00922AE1" w:rsidP="00FA243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FA2439">
              <w:rPr>
                <w:rFonts w:cs="Arial" w:hint="eastAsia"/>
                <w:b w:val="0"/>
                <w:sz w:val="24"/>
                <w:szCs w:val="21"/>
              </w:rPr>
              <w:t>生物</w:t>
            </w:r>
            <w:r w:rsidR="00A06882" w:rsidRPr="00FA2439">
              <w:rPr>
                <w:rFonts w:cs="Arial" w:hint="eastAsia"/>
                <w:b w:val="0"/>
                <w:sz w:val="24"/>
                <w:szCs w:val="21"/>
              </w:rPr>
              <w:t>与医药</w:t>
            </w:r>
          </w:p>
        </w:tc>
        <w:tc>
          <w:tcPr>
            <w:tcW w:w="1231" w:type="dxa"/>
            <w:vAlign w:val="center"/>
          </w:tcPr>
          <w:p w:rsidR="00922AE1" w:rsidRDefault="00316639" w:rsidP="00FA243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秦晓春</w:t>
            </w:r>
          </w:p>
        </w:tc>
        <w:tc>
          <w:tcPr>
            <w:tcW w:w="4208" w:type="dxa"/>
            <w:vAlign w:val="center"/>
          </w:tcPr>
          <w:p w:rsidR="00922AE1" w:rsidRPr="00C9060D" w:rsidRDefault="00316639" w:rsidP="00316639">
            <w:pPr>
              <w:spacing w:before="240" w:line="240" w:lineRule="auto"/>
              <w:rPr>
                <w:rFonts w:cs="Arial"/>
                <w:b w:val="0"/>
                <w:sz w:val="24"/>
                <w:szCs w:val="21"/>
              </w:rPr>
            </w:pPr>
            <w:r w:rsidRPr="00316639">
              <w:rPr>
                <w:rFonts w:cs="Arial" w:hint="eastAsia"/>
                <w:b w:val="0"/>
                <w:sz w:val="24"/>
                <w:szCs w:val="21"/>
              </w:rPr>
              <w:t>观赏型多肉植物“美杜莎”组织扩繁体系的建立</w:t>
            </w:r>
          </w:p>
        </w:tc>
      </w:tr>
    </w:tbl>
    <w:p w:rsidR="00767C8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A32CEC" w:rsidTr="000F58D8">
        <w:tc>
          <w:tcPr>
            <w:tcW w:w="1101" w:type="dxa"/>
          </w:tcPr>
          <w:p w:rsidR="00A32CEC" w:rsidRDefault="00A32CEC" w:rsidP="00A32C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A32CEC" w:rsidRDefault="00A32CEC" w:rsidP="00A32C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A32CEC" w:rsidRDefault="00A32CEC" w:rsidP="00A32C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A32CEC" w:rsidRDefault="00A32CEC" w:rsidP="00A32C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A32CEC" w:rsidRDefault="00A32CEC" w:rsidP="00A32C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32CEC" w:rsidTr="000F58D8">
        <w:trPr>
          <w:trHeight w:val="567"/>
        </w:trPr>
        <w:tc>
          <w:tcPr>
            <w:tcW w:w="1101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李平华</w:t>
            </w:r>
          </w:p>
        </w:tc>
        <w:tc>
          <w:tcPr>
            <w:tcW w:w="1956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A32CEC" w:rsidRDefault="00A32CEC" w:rsidP="00A32CEC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山东农业大学</w:t>
            </w:r>
            <w:r w:rsidR="00791519">
              <w:rPr>
                <w:rFonts w:hAnsi="宋体" w:hint="eastAsia"/>
                <w:b w:val="0"/>
                <w:sz w:val="24"/>
                <w:szCs w:val="24"/>
              </w:rPr>
              <w:t>农学院</w:t>
            </w:r>
          </w:p>
        </w:tc>
      </w:tr>
      <w:tr w:rsidR="00A32CEC" w:rsidTr="00413E00">
        <w:trPr>
          <w:trHeight w:val="567"/>
        </w:trPr>
        <w:tc>
          <w:tcPr>
            <w:tcW w:w="1101" w:type="dxa"/>
            <w:vAlign w:val="center"/>
          </w:tcPr>
          <w:p w:rsidR="00A32CEC" w:rsidRDefault="00A32CEC" w:rsidP="00A32CEC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李刚</w:t>
            </w:r>
          </w:p>
        </w:tc>
        <w:tc>
          <w:tcPr>
            <w:tcW w:w="1956" w:type="dxa"/>
          </w:tcPr>
          <w:p w:rsidR="00A32CEC" w:rsidRDefault="00A32CEC" w:rsidP="00A32CEC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A32CEC" w:rsidRDefault="00A32CEC" w:rsidP="00A32CEC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山东农业大学生命科学学院</w:t>
            </w:r>
          </w:p>
        </w:tc>
      </w:tr>
      <w:tr w:rsidR="00A32CEC" w:rsidTr="00413E00">
        <w:trPr>
          <w:trHeight w:val="567"/>
        </w:trPr>
        <w:tc>
          <w:tcPr>
            <w:tcW w:w="1101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张数鑫</w:t>
            </w:r>
          </w:p>
        </w:tc>
        <w:tc>
          <w:tcPr>
            <w:tcW w:w="1956" w:type="dxa"/>
          </w:tcPr>
          <w:p w:rsidR="00A32CEC" w:rsidRDefault="00A32CEC" w:rsidP="00A32CEC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A32CEC" w:rsidRDefault="00A32CEC" w:rsidP="00A32CEC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山东农业大学生命科学学院</w:t>
            </w:r>
          </w:p>
        </w:tc>
      </w:tr>
      <w:tr w:rsidR="00A32CEC" w:rsidTr="00413E00">
        <w:trPr>
          <w:trHeight w:val="567"/>
        </w:trPr>
        <w:tc>
          <w:tcPr>
            <w:tcW w:w="1101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A32CEC" w:rsidRDefault="00791519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赵术</w:t>
            </w:r>
            <w:r w:rsidR="00A32CEC">
              <w:rPr>
                <w:rFonts w:hint="eastAsia"/>
                <w:b w:val="0"/>
                <w:sz w:val="24"/>
                <w:szCs w:val="24"/>
              </w:rPr>
              <w:t>珍</w:t>
            </w:r>
          </w:p>
        </w:tc>
        <w:tc>
          <w:tcPr>
            <w:tcW w:w="1956" w:type="dxa"/>
          </w:tcPr>
          <w:p w:rsidR="00A32CEC" w:rsidRDefault="00A32CEC" w:rsidP="00A32CEC">
            <w:r>
              <w:rPr>
                <w:rFonts w:hAnsi="宋体" w:hint="eastAsia"/>
                <w:b w:val="0"/>
                <w:sz w:val="24"/>
                <w:szCs w:val="24"/>
              </w:rPr>
              <w:t>研究员</w:t>
            </w:r>
          </w:p>
        </w:tc>
        <w:tc>
          <w:tcPr>
            <w:tcW w:w="1396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A32CEC" w:rsidRDefault="00791519" w:rsidP="00A32CEC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山东省农业科学</w:t>
            </w:r>
            <w:r w:rsidR="00A32CEC">
              <w:rPr>
                <w:rFonts w:hAnsi="宋体" w:hint="eastAsia"/>
                <w:b w:val="0"/>
                <w:sz w:val="24"/>
                <w:szCs w:val="24"/>
              </w:rPr>
              <w:t>院</w:t>
            </w:r>
          </w:p>
        </w:tc>
      </w:tr>
      <w:tr w:rsidR="00A32CEC" w:rsidTr="00413E00">
        <w:trPr>
          <w:trHeight w:val="567"/>
        </w:trPr>
        <w:tc>
          <w:tcPr>
            <w:tcW w:w="1101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秦余香</w:t>
            </w:r>
          </w:p>
        </w:tc>
        <w:tc>
          <w:tcPr>
            <w:tcW w:w="1956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A32CEC" w:rsidRDefault="00A32CEC" w:rsidP="00A32CEC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A32CEC" w:rsidTr="00413E00">
        <w:trPr>
          <w:trHeight w:val="567"/>
        </w:trPr>
        <w:tc>
          <w:tcPr>
            <w:tcW w:w="1101" w:type="dxa"/>
            <w:vAlign w:val="center"/>
          </w:tcPr>
          <w:p w:rsidR="00A32CEC" w:rsidRDefault="00A32CEC" w:rsidP="00A32CEC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马琳</w:t>
            </w:r>
          </w:p>
        </w:tc>
        <w:tc>
          <w:tcPr>
            <w:tcW w:w="1956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A32CEC" w:rsidRDefault="00A32CEC" w:rsidP="00A32CE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A32CEC" w:rsidRPr="004731D8" w:rsidRDefault="00A32CEC" w:rsidP="00A32CEC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316639" w:rsidRDefault="00316639" w:rsidP="00B10E63">
      <w:pPr>
        <w:ind w:firstLineChars="2050" w:firstLine="5762"/>
        <w:jc w:val="left"/>
        <w:rPr>
          <w:sz w:val="28"/>
          <w:szCs w:val="28"/>
        </w:rPr>
      </w:pPr>
    </w:p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660F1E">
        <w:rPr>
          <w:sz w:val="28"/>
          <w:szCs w:val="28"/>
        </w:rPr>
        <w:t xml:space="preserve"> </w:t>
      </w:r>
      <w:r w:rsidR="00316639">
        <w:rPr>
          <w:rFonts w:hint="eastAsia"/>
          <w:sz w:val="28"/>
          <w:szCs w:val="28"/>
        </w:rPr>
        <w:t>202</w:t>
      </w:r>
      <w:r w:rsidR="00316639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6E6C1A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6E6C1A">
        <w:rPr>
          <w:sz w:val="28"/>
          <w:szCs w:val="28"/>
        </w:rPr>
        <w:t>1</w:t>
      </w:r>
      <w:bookmarkStart w:id="1" w:name="_GoBack"/>
      <w:bookmarkEnd w:id="1"/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70D" w:rsidRDefault="0075770D" w:rsidP="006F7188">
      <w:pPr>
        <w:spacing w:line="240" w:lineRule="auto"/>
      </w:pPr>
      <w:r>
        <w:separator/>
      </w:r>
    </w:p>
  </w:endnote>
  <w:endnote w:type="continuationSeparator" w:id="0">
    <w:p w:rsidR="0075770D" w:rsidRDefault="0075770D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70D" w:rsidRDefault="0075770D" w:rsidP="006F7188">
      <w:pPr>
        <w:spacing w:line="240" w:lineRule="auto"/>
      </w:pPr>
      <w:r>
        <w:separator/>
      </w:r>
    </w:p>
  </w:footnote>
  <w:footnote w:type="continuationSeparator" w:id="0">
    <w:p w:rsidR="0075770D" w:rsidRDefault="0075770D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BC6"/>
    <w:rsid w:val="00031D87"/>
    <w:rsid w:val="000376B0"/>
    <w:rsid w:val="000A464D"/>
    <w:rsid w:val="000B3B41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16639"/>
    <w:rsid w:val="003224B6"/>
    <w:rsid w:val="00341F1A"/>
    <w:rsid w:val="00357205"/>
    <w:rsid w:val="003A48FA"/>
    <w:rsid w:val="003A78F5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5F1AC2"/>
    <w:rsid w:val="00615CC8"/>
    <w:rsid w:val="00660F1E"/>
    <w:rsid w:val="00664919"/>
    <w:rsid w:val="00671F61"/>
    <w:rsid w:val="00693C81"/>
    <w:rsid w:val="00697B2A"/>
    <w:rsid w:val="006A25F9"/>
    <w:rsid w:val="006D58D1"/>
    <w:rsid w:val="006E1AE9"/>
    <w:rsid w:val="006E6C1A"/>
    <w:rsid w:val="006F7188"/>
    <w:rsid w:val="007211C0"/>
    <w:rsid w:val="00731760"/>
    <w:rsid w:val="00755822"/>
    <w:rsid w:val="0075770D"/>
    <w:rsid w:val="00767C83"/>
    <w:rsid w:val="00791519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22AE1"/>
    <w:rsid w:val="00925C26"/>
    <w:rsid w:val="00940139"/>
    <w:rsid w:val="00947288"/>
    <w:rsid w:val="0096799F"/>
    <w:rsid w:val="00985ADA"/>
    <w:rsid w:val="009A7500"/>
    <w:rsid w:val="009F26A2"/>
    <w:rsid w:val="00A00B31"/>
    <w:rsid w:val="00A06882"/>
    <w:rsid w:val="00A159F2"/>
    <w:rsid w:val="00A32CEC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13DC5"/>
    <w:rsid w:val="00E43BE1"/>
    <w:rsid w:val="00E96834"/>
    <w:rsid w:val="00EC422B"/>
    <w:rsid w:val="00EE51D1"/>
    <w:rsid w:val="00EF266E"/>
    <w:rsid w:val="00F27467"/>
    <w:rsid w:val="00F4466C"/>
    <w:rsid w:val="00FA2439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4741D057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</Words>
  <Characters>364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16</cp:revision>
  <cp:lastPrinted>2017-12-06T00:48:00Z</cp:lastPrinted>
  <dcterms:created xsi:type="dcterms:W3CDTF">2020-06-04T10:01:00Z</dcterms:created>
  <dcterms:modified xsi:type="dcterms:W3CDTF">2023-06-01T03:08:00Z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