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0D9" w:rsidRDefault="008F52F3">
      <w:pPr>
        <w:ind w:left="3415" w:hangingChars="945" w:hanging="3415"/>
      </w:pPr>
      <w:r>
        <w:rPr>
          <w:rFonts w:hint="eastAsia"/>
        </w:rPr>
        <w:t>202</w:t>
      </w:r>
      <w:r>
        <w:t>3</w:t>
      </w:r>
      <w:r>
        <w:rPr>
          <w:rFonts w:hint="eastAsia"/>
        </w:rPr>
        <w:t>年春季济南大学生物科学与技术学院</w:t>
      </w:r>
    </w:p>
    <w:p w:rsidR="00E960D9" w:rsidRDefault="008F52F3">
      <w:pPr>
        <w:ind w:left="3415" w:hangingChars="945" w:hanging="3415"/>
      </w:pPr>
      <w:r>
        <w:rPr>
          <w:rFonts w:hint="eastAsia"/>
        </w:rPr>
        <w:t>生物与医药专</w:t>
      </w:r>
      <w:r>
        <w:t>业研究生</w:t>
      </w:r>
      <w:r>
        <w:rPr>
          <w:rFonts w:hint="eastAsia"/>
        </w:rPr>
        <w:t>硕士学位论文答辩安排</w:t>
      </w:r>
    </w:p>
    <w:p w:rsidR="00E960D9" w:rsidRDefault="00E960D9">
      <w:pPr>
        <w:ind w:left="3415" w:hangingChars="945" w:hanging="3415"/>
      </w:pPr>
    </w:p>
    <w:p w:rsidR="00E960D9" w:rsidRDefault="008F52F3">
      <w:pPr>
        <w:pStyle w:val="afc"/>
        <w:numPr>
          <w:ilvl w:val="0"/>
          <w:numId w:val="1"/>
        </w:numPr>
        <w:ind w:firstLineChars="0"/>
        <w:jc w:val="both"/>
        <w:rPr>
          <w:sz w:val="24"/>
          <w:szCs w:val="24"/>
        </w:rPr>
      </w:pPr>
      <w:bookmarkStart w:id="0" w:name="OLE_LINK1"/>
      <w:r>
        <w:rPr>
          <w:rFonts w:hint="eastAsia"/>
          <w:sz w:val="24"/>
          <w:szCs w:val="24"/>
        </w:rPr>
        <w:t>答辩时间</w:t>
      </w:r>
    </w:p>
    <w:p w:rsidR="00E960D9" w:rsidRDefault="008F52F3">
      <w:pPr>
        <w:ind w:firstLineChars="294" w:firstLine="706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202</w:t>
      </w:r>
      <w:r>
        <w:rPr>
          <w:b w:val="0"/>
          <w:sz w:val="24"/>
          <w:szCs w:val="24"/>
        </w:rPr>
        <w:t>3</w:t>
      </w:r>
      <w:r>
        <w:rPr>
          <w:rFonts w:hint="eastAsia"/>
          <w:b w:val="0"/>
          <w:sz w:val="24"/>
          <w:szCs w:val="24"/>
        </w:rPr>
        <w:t>年</w:t>
      </w:r>
      <w:r>
        <w:rPr>
          <w:rFonts w:hint="eastAsia"/>
          <w:b w:val="0"/>
          <w:sz w:val="24"/>
          <w:szCs w:val="24"/>
        </w:rPr>
        <w:t>6</w:t>
      </w:r>
      <w:r>
        <w:rPr>
          <w:rFonts w:hint="eastAsia"/>
          <w:b w:val="0"/>
          <w:sz w:val="24"/>
          <w:szCs w:val="24"/>
        </w:rPr>
        <w:t>月</w:t>
      </w:r>
      <w:r>
        <w:rPr>
          <w:b w:val="0"/>
          <w:sz w:val="24"/>
          <w:szCs w:val="24"/>
        </w:rPr>
        <w:t>6</w:t>
      </w:r>
      <w:r>
        <w:rPr>
          <w:rFonts w:hint="eastAsia"/>
          <w:b w:val="0"/>
          <w:sz w:val="24"/>
          <w:szCs w:val="24"/>
        </w:rPr>
        <w:t>日（星期二）上午</w:t>
      </w:r>
      <w:r>
        <w:rPr>
          <w:b w:val="0"/>
          <w:sz w:val="24"/>
          <w:szCs w:val="24"/>
        </w:rPr>
        <w:t>8</w:t>
      </w:r>
      <w:r>
        <w:rPr>
          <w:rFonts w:hint="eastAsia"/>
          <w:b w:val="0"/>
          <w:sz w:val="24"/>
          <w:szCs w:val="24"/>
        </w:rPr>
        <w:t>:00-1</w:t>
      </w:r>
      <w:r>
        <w:rPr>
          <w:rFonts w:hint="eastAsia"/>
          <w:b w:val="0"/>
          <w:sz w:val="24"/>
          <w:szCs w:val="24"/>
        </w:rPr>
        <w:t>4</w:t>
      </w:r>
      <w:r>
        <w:rPr>
          <w:rFonts w:hint="eastAsia"/>
          <w:b w:val="0"/>
          <w:sz w:val="24"/>
          <w:szCs w:val="24"/>
        </w:rPr>
        <w:t>:</w:t>
      </w:r>
      <w:r>
        <w:rPr>
          <w:b w:val="0"/>
          <w:sz w:val="24"/>
          <w:szCs w:val="24"/>
        </w:rPr>
        <w:t>0</w:t>
      </w:r>
      <w:r>
        <w:rPr>
          <w:rFonts w:hint="eastAsia"/>
          <w:b w:val="0"/>
          <w:sz w:val="24"/>
          <w:szCs w:val="24"/>
        </w:rPr>
        <w:t>0</w:t>
      </w:r>
    </w:p>
    <w:p w:rsidR="00E960D9" w:rsidRDefault="008F52F3">
      <w:pPr>
        <w:pStyle w:val="afc"/>
        <w:numPr>
          <w:ilvl w:val="0"/>
          <w:numId w:val="1"/>
        </w:numPr>
        <w:ind w:firstLineChars="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答辩地点</w:t>
      </w:r>
    </w:p>
    <w:p w:rsidR="00E960D9" w:rsidRDefault="008F52F3">
      <w:pPr>
        <w:ind w:firstLineChars="343" w:firstLine="823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济南大学西校区特教楼</w:t>
      </w:r>
      <w:r>
        <w:rPr>
          <w:rFonts w:hint="eastAsia"/>
          <w:b w:val="0"/>
          <w:sz w:val="24"/>
          <w:szCs w:val="24"/>
        </w:rPr>
        <w:t>B10</w:t>
      </w:r>
      <w:r>
        <w:rPr>
          <w:b w:val="0"/>
          <w:sz w:val="24"/>
          <w:szCs w:val="24"/>
        </w:rPr>
        <w:t>10</w:t>
      </w:r>
      <w:r>
        <w:rPr>
          <w:rFonts w:hint="eastAsia"/>
          <w:b w:val="0"/>
          <w:sz w:val="24"/>
          <w:szCs w:val="24"/>
        </w:rPr>
        <w:t>室</w:t>
      </w:r>
    </w:p>
    <w:p w:rsidR="00E960D9" w:rsidRDefault="00E960D9">
      <w:pPr>
        <w:jc w:val="both"/>
        <w:rPr>
          <w:sz w:val="24"/>
          <w:szCs w:val="24"/>
        </w:rPr>
      </w:pPr>
    </w:p>
    <w:p w:rsidR="00E960D9" w:rsidRDefault="008F52F3">
      <w:pPr>
        <w:pStyle w:val="afc"/>
        <w:numPr>
          <w:ilvl w:val="0"/>
          <w:numId w:val="1"/>
        </w:numPr>
        <w:ind w:firstLineChars="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答辩学生分组情况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276"/>
        <w:gridCol w:w="1559"/>
        <w:gridCol w:w="1276"/>
        <w:gridCol w:w="4037"/>
      </w:tblGrid>
      <w:tr w:rsidR="00E960D9">
        <w:tc>
          <w:tcPr>
            <w:tcW w:w="1526" w:type="dxa"/>
          </w:tcPr>
          <w:p w:rsidR="00E960D9" w:rsidRDefault="008F52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276" w:type="dxa"/>
          </w:tcPr>
          <w:p w:rsidR="00E960D9" w:rsidRDefault="008F52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1559" w:type="dxa"/>
          </w:tcPr>
          <w:p w:rsidR="00E960D9" w:rsidRDefault="008F52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专业（领域）</w:t>
            </w:r>
          </w:p>
        </w:tc>
        <w:tc>
          <w:tcPr>
            <w:tcW w:w="1276" w:type="dxa"/>
          </w:tcPr>
          <w:p w:rsidR="00E960D9" w:rsidRDefault="008F52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4037" w:type="dxa"/>
          </w:tcPr>
          <w:p w:rsidR="00E960D9" w:rsidRDefault="008F52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</w:tc>
      </w:tr>
      <w:tr w:rsidR="00E960D9" w:rsidTr="0080527A">
        <w:trPr>
          <w:trHeight w:val="567"/>
        </w:trPr>
        <w:tc>
          <w:tcPr>
            <w:tcW w:w="1526" w:type="dxa"/>
            <w:vAlign w:val="center"/>
          </w:tcPr>
          <w:p w:rsidR="00E960D9" w:rsidRPr="0080527A" w:rsidRDefault="008F52F3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80527A">
              <w:rPr>
                <w:rFonts w:hint="eastAsia"/>
                <w:b w:val="0"/>
                <w:sz w:val="21"/>
                <w:szCs w:val="21"/>
              </w:rPr>
              <w:t>20</w:t>
            </w:r>
            <w:r w:rsidRPr="0080527A">
              <w:rPr>
                <w:b w:val="0"/>
                <w:sz w:val="21"/>
                <w:szCs w:val="21"/>
              </w:rPr>
              <w:t>2021201259</w:t>
            </w:r>
          </w:p>
        </w:tc>
        <w:tc>
          <w:tcPr>
            <w:tcW w:w="1276" w:type="dxa"/>
            <w:vAlign w:val="center"/>
          </w:tcPr>
          <w:p w:rsidR="00E960D9" w:rsidRPr="0080527A" w:rsidRDefault="008F52F3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80527A">
              <w:rPr>
                <w:rFonts w:hint="eastAsia"/>
                <w:b w:val="0"/>
                <w:sz w:val="21"/>
                <w:szCs w:val="21"/>
              </w:rPr>
              <w:t>徐新燕</w:t>
            </w:r>
          </w:p>
        </w:tc>
        <w:tc>
          <w:tcPr>
            <w:tcW w:w="1559" w:type="dxa"/>
            <w:vAlign w:val="center"/>
          </w:tcPr>
          <w:p w:rsidR="00E960D9" w:rsidRPr="0080527A" w:rsidRDefault="008F52F3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80527A">
              <w:rPr>
                <w:rFonts w:hint="eastAsia"/>
                <w:b w:val="0"/>
                <w:sz w:val="21"/>
                <w:szCs w:val="21"/>
              </w:rPr>
              <w:t>生物与医药</w:t>
            </w:r>
          </w:p>
        </w:tc>
        <w:tc>
          <w:tcPr>
            <w:tcW w:w="1276" w:type="dxa"/>
            <w:vMerge w:val="restart"/>
            <w:vAlign w:val="center"/>
          </w:tcPr>
          <w:p w:rsidR="00E960D9" w:rsidRDefault="008F52F3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王元秀</w:t>
            </w:r>
          </w:p>
        </w:tc>
        <w:tc>
          <w:tcPr>
            <w:tcW w:w="4037" w:type="dxa"/>
            <w:vAlign w:val="center"/>
          </w:tcPr>
          <w:p w:rsidR="00E960D9" w:rsidRDefault="008F52F3">
            <w:pPr>
              <w:spacing w:line="240" w:lineRule="auto"/>
              <w:jc w:val="left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bCs/>
                <w:sz w:val="24"/>
                <w:szCs w:val="21"/>
              </w:rPr>
              <w:t>驴骨肽制备关键技术研究及其生物制品研发</w:t>
            </w:r>
          </w:p>
        </w:tc>
      </w:tr>
      <w:tr w:rsidR="00E960D9" w:rsidTr="0080527A">
        <w:trPr>
          <w:trHeight w:val="567"/>
        </w:trPr>
        <w:tc>
          <w:tcPr>
            <w:tcW w:w="1526" w:type="dxa"/>
            <w:vAlign w:val="center"/>
          </w:tcPr>
          <w:p w:rsidR="00E960D9" w:rsidRPr="0080527A" w:rsidRDefault="008F52F3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80527A">
              <w:rPr>
                <w:b w:val="0"/>
                <w:sz w:val="21"/>
                <w:szCs w:val="21"/>
              </w:rPr>
              <w:t>202021201263</w:t>
            </w:r>
          </w:p>
        </w:tc>
        <w:tc>
          <w:tcPr>
            <w:tcW w:w="1276" w:type="dxa"/>
            <w:vAlign w:val="center"/>
          </w:tcPr>
          <w:p w:rsidR="00E960D9" w:rsidRPr="0080527A" w:rsidRDefault="008F52F3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80527A">
              <w:rPr>
                <w:rFonts w:cs="Arial" w:hint="eastAsia"/>
                <w:b w:val="0"/>
                <w:sz w:val="24"/>
                <w:szCs w:val="21"/>
              </w:rPr>
              <w:t>李新宇</w:t>
            </w:r>
          </w:p>
        </w:tc>
        <w:tc>
          <w:tcPr>
            <w:tcW w:w="1559" w:type="dxa"/>
            <w:vAlign w:val="center"/>
          </w:tcPr>
          <w:p w:rsidR="00E960D9" w:rsidRPr="0080527A" w:rsidRDefault="008F52F3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80527A">
              <w:rPr>
                <w:rFonts w:hint="eastAsia"/>
                <w:b w:val="0"/>
                <w:sz w:val="21"/>
                <w:szCs w:val="21"/>
              </w:rPr>
              <w:t>生物与医药</w:t>
            </w:r>
          </w:p>
        </w:tc>
        <w:tc>
          <w:tcPr>
            <w:tcW w:w="1276" w:type="dxa"/>
            <w:vMerge/>
            <w:vAlign w:val="center"/>
          </w:tcPr>
          <w:p w:rsidR="00E960D9" w:rsidRDefault="00E960D9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</w:p>
        </w:tc>
        <w:tc>
          <w:tcPr>
            <w:tcW w:w="4037" w:type="dxa"/>
            <w:vAlign w:val="center"/>
          </w:tcPr>
          <w:p w:rsidR="00E960D9" w:rsidRDefault="008F52F3">
            <w:pPr>
              <w:spacing w:line="240" w:lineRule="auto"/>
              <w:jc w:val="left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产反式</w:t>
            </w:r>
            <w:r>
              <w:rPr>
                <w:rFonts w:cs="Arial" w:hint="eastAsia"/>
                <w:b w:val="0"/>
                <w:sz w:val="24"/>
                <w:szCs w:val="21"/>
              </w:rPr>
              <w:t>-4-</w:t>
            </w:r>
            <w:r>
              <w:rPr>
                <w:rFonts w:cs="Arial" w:hint="eastAsia"/>
                <w:b w:val="0"/>
                <w:sz w:val="24"/>
                <w:szCs w:val="21"/>
              </w:rPr>
              <w:t>羟基</w:t>
            </w:r>
            <w:r>
              <w:rPr>
                <w:rFonts w:cs="Arial" w:hint="eastAsia"/>
                <w:b w:val="0"/>
                <w:sz w:val="24"/>
                <w:szCs w:val="21"/>
              </w:rPr>
              <w:t>-L-</w:t>
            </w:r>
            <w:r>
              <w:rPr>
                <w:rFonts w:cs="Arial" w:hint="eastAsia"/>
                <w:b w:val="0"/>
                <w:sz w:val="24"/>
                <w:szCs w:val="21"/>
              </w:rPr>
              <w:t>脯氨酸大肠杆菌的构建及发酵条件优化研究</w:t>
            </w:r>
          </w:p>
        </w:tc>
      </w:tr>
    </w:tbl>
    <w:p w:rsidR="00E960D9" w:rsidRDefault="00E960D9">
      <w:pPr>
        <w:jc w:val="both"/>
        <w:rPr>
          <w:sz w:val="24"/>
          <w:szCs w:val="24"/>
        </w:rPr>
      </w:pPr>
    </w:p>
    <w:p w:rsidR="00E960D9" w:rsidRDefault="008F52F3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答辩委员会成员组成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1956"/>
        <w:gridCol w:w="1396"/>
        <w:gridCol w:w="3878"/>
      </w:tblGrid>
      <w:tr w:rsidR="00E960D9">
        <w:tc>
          <w:tcPr>
            <w:tcW w:w="1101" w:type="dxa"/>
          </w:tcPr>
          <w:p w:rsidR="00E960D9" w:rsidRDefault="008F52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分工</w:t>
            </w:r>
          </w:p>
        </w:tc>
        <w:tc>
          <w:tcPr>
            <w:tcW w:w="1275" w:type="dxa"/>
          </w:tcPr>
          <w:p w:rsidR="00E960D9" w:rsidRDefault="008F52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956" w:type="dxa"/>
          </w:tcPr>
          <w:p w:rsidR="00E960D9" w:rsidRDefault="008F52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396" w:type="dxa"/>
          </w:tcPr>
          <w:p w:rsidR="00E960D9" w:rsidRDefault="008F52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是否硕导</w:t>
            </w:r>
          </w:p>
        </w:tc>
        <w:tc>
          <w:tcPr>
            <w:tcW w:w="3878" w:type="dxa"/>
          </w:tcPr>
          <w:p w:rsidR="00E960D9" w:rsidRDefault="008F52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</w:tr>
      <w:tr w:rsidR="00E960D9">
        <w:trPr>
          <w:trHeight w:val="567"/>
        </w:trPr>
        <w:tc>
          <w:tcPr>
            <w:tcW w:w="1101" w:type="dxa"/>
            <w:vAlign w:val="center"/>
          </w:tcPr>
          <w:p w:rsidR="00E960D9" w:rsidRDefault="008F52F3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主席</w:t>
            </w:r>
          </w:p>
        </w:tc>
        <w:tc>
          <w:tcPr>
            <w:tcW w:w="1275" w:type="dxa"/>
            <w:vAlign w:val="center"/>
          </w:tcPr>
          <w:p w:rsidR="00E960D9" w:rsidRDefault="008F52F3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徐会连</w:t>
            </w:r>
          </w:p>
        </w:tc>
        <w:tc>
          <w:tcPr>
            <w:tcW w:w="1956" w:type="dxa"/>
            <w:vAlign w:val="center"/>
          </w:tcPr>
          <w:p w:rsidR="00E960D9" w:rsidRDefault="008F52F3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E960D9" w:rsidRDefault="008F52F3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:rsidR="00E960D9" w:rsidRDefault="008F52F3">
            <w:pPr>
              <w:jc w:val="left"/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E960D9">
        <w:trPr>
          <w:trHeight w:val="567"/>
        </w:trPr>
        <w:tc>
          <w:tcPr>
            <w:tcW w:w="1101" w:type="dxa"/>
            <w:vAlign w:val="center"/>
          </w:tcPr>
          <w:p w:rsidR="00E960D9" w:rsidRDefault="008F52F3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E960D9" w:rsidRDefault="008F52F3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谷劲松</w:t>
            </w:r>
          </w:p>
        </w:tc>
        <w:tc>
          <w:tcPr>
            <w:tcW w:w="1956" w:type="dxa"/>
          </w:tcPr>
          <w:p w:rsidR="00E960D9" w:rsidRDefault="008F52F3"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E960D9" w:rsidRDefault="008F52F3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E960D9" w:rsidRDefault="008F52F3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E960D9">
        <w:trPr>
          <w:trHeight w:val="567"/>
        </w:trPr>
        <w:tc>
          <w:tcPr>
            <w:tcW w:w="1101" w:type="dxa"/>
            <w:vAlign w:val="center"/>
          </w:tcPr>
          <w:p w:rsidR="00E960D9" w:rsidRDefault="008F52F3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E960D9" w:rsidRDefault="008F52F3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赵晓燕</w:t>
            </w:r>
          </w:p>
        </w:tc>
        <w:tc>
          <w:tcPr>
            <w:tcW w:w="1956" w:type="dxa"/>
          </w:tcPr>
          <w:p w:rsidR="00E960D9" w:rsidRDefault="008F52F3"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E960D9" w:rsidRDefault="008F52F3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E960D9" w:rsidRDefault="008F52F3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济南大学文化和旅游学院</w:t>
            </w:r>
          </w:p>
        </w:tc>
      </w:tr>
      <w:tr w:rsidR="00E960D9">
        <w:trPr>
          <w:trHeight w:val="567"/>
        </w:trPr>
        <w:tc>
          <w:tcPr>
            <w:tcW w:w="1101" w:type="dxa"/>
            <w:vAlign w:val="center"/>
          </w:tcPr>
          <w:p w:rsidR="00E960D9" w:rsidRDefault="008F52F3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E960D9" w:rsidRDefault="008F52F3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叶春江</w:t>
            </w:r>
          </w:p>
        </w:tc>
        <w:tc>
          <w:tcPr>
            <w:tcW w:w="1956" w:type="dxa"/>
          </w:tcPr>
          <w:p w:rsidR="00E960D9" w:rsidRDefault="008F52F3">
            <w:r>
              <w:rPr>
                <w:rFonts w:hAnsi="宋体"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:rsidR="00E960D9" w:rsidRDefault="008F52F3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E960D9" w:rsidRDefault="008F52F3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E960D9">
        <w:trPr>
          <w:trHeight w:val="567"/>
        </w:trPr>
        <w:tc>
          <w:tcPr>
            <w:tcW w:w="1101" w:type="dxa"/>
            <w:vAlign w:val="center"/>
          </w:tcPr>
          <w:p w:rsidR="00E960D9" w:rsidRDefault="008F52F3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E960D9" w:rsidRDefault="008F52F3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谭晓军</w:t>
            </w:r>
          </w:p>
        </w:tc>
        <w:tc>
          <w:tcPr>
            <w:tcW w:w="1956" w:type="dxa"/>
            <w:vAlign w:val="center"/>
          </w:tcPr>
          <w:p w:rsidR="00E960D9" w:rsidRDefault="008F52F3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:rsidR="00E960D9" w:rsidRDefault="008F52F3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E960D9" w:rsidRDefault="008F52F3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E960D9">
        <w:trPr>
          <w:trHeight w:val="567"/>
        </w:trPr>
        <w:tc>
          <w:tcPr>
            <w:tcW w:w="1101" w:type="dxa"/>
            <w:vAlign w:val="center"/>
          </w:tcPr>
          <w:p w:rsidR="00E960D9" w:rsidRDefault="008F52F3" w:rsidP="006A54A5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秘书</w:t>
            </w:r>
            <w:bookmarkStart w:id="1" w:name="_GoBack"/>
            <w:bookmarkEnd w:id="1"/>
          </w:p>
        </w:tc>
        <w:tc>
          <w:tcPr>
            <w:tcW w:w="1275" w:type="dxa"/>
            <w:vAlign w:val="center"/>
          </w:tcPr>
          <w:p w:rsidR="00E960D9" w:rsidRDefault="008F52F3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杨新超</w:t>
            </w:r>
          </w:p>
        </w:tc>
        <w:tc>
          <w:tcPr>
            <w:tcW w:w="1956" w:type="dxa"/>
            <w:vAlign w:val="center"/>
          </w:tcPr>
          <w:p w:rsidR="00E960D9" w:rsidRDefault="008F52F3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:rsidR="00E960D9" w:rsidRDefault="008F52F3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E960D9" w:rsidRDefault="008F52F3">
            <w:pPr>
              <w:jc w:val="left"/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</w:tbl>
    <w:p w:rsidR="0080527A" w:rsidRDefault="0080527A">
      <w:pPr>
        <w:ind w:firstLineChars="2050" w:firstLine="5762"/>
        <w:jc w:val="left"/>
        <w:rPr>
          <w:sz w:val="28"/>
          <w:szCs w:val="28"/>
        </w:rPr>
      </w:pPr>
    </w:p>
    <w:p w:rsidR="00E960D9" w:rsidRDefault="008F52F3">
      <w:pPr>
        <w:ind w:firstLineChars="2050" w:firstLine="576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生物科学与</w:t>
      </w:r>
      <w:r>
        <w:rPr>
          <w:sz w:val="28"/>
          <w:szCs w:val="28"/>
        </w:rPr>
        <w:t>技术</w:t>
      </w:r>
      <w:r>
        <w:rPr>
          <w:rFonts w:hint="eastAsia"/>
          <w:sz w:val="28"/>
          <w:szCs w:val="28"/>
        </w:rPr>
        <w:t>学院</w:t>
      </w:r>
    </w:p>
    <w:p w:rsidR="00E960D9" w:rsidRDefault="008F52F3">
      <w:pPr>
        <w:wordWrap w:val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202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 w:rsidR="0080527A"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日</w:t>
      </w:r>
      <w:bookmarkEnd w:id="0"/>
    </w:p>
    <w:sectPr w:rsidR="00E960D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2F3" w:rsidRDefault="008F52F3">
      <w:pPr>
        <w:spacing w:line="240" w:lineRule="auto"/>
      </w:pPr>
      <w:r>
        <w:separator/>
      </w:r>
    </w:p>
  </w:endnote>
  <w:endnote w:type="continuationSeparator" w:id="0">
    <w:p w:rsidR="008F52F3" w:rsidRDefault="008F52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2F3" w:rsidRDefault="008F52F3">
      <w:r>
        <w:separator/>
      </w:r>
    </w:p>
  </w:footnote>
  <w:footnote w:type="continuationSeparator" w:id="0">
    <w:p w:rsidR="008F52F3" w:rsidRDefault="008F52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743AFE"/>
    <w:multiLevelType w:val="multilevel"/>
    <w:tmpl w:val="36743AFE"/>
    <w:lvl w:ilvl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kyOTY0YTc1MDdjZDBlYzg4NTcwMzRhNjMzYjU4ZjQifQ=="/>
  </w:docVars>
  <w:rsids>
    <w:rsidRoot w:val="00172A27"/>
    <w:rsid w:val="00006BC6"/>
    <w:rsid w:val="00031D87"/>
    <w:rsid w:val="000376B0"/>
    <w:rsid w:val="000A464D"/>
    <w:rsid w:val="000B718F"/>
    <w:rsid w:val="000D5236"/>
    <w:rsid w:val="000F1947"/>
    <w:rsid w:val="000F58D8"/>
    <w:rsid w:val="00104B94"/>
    <w:rsid w:val="0010640D"/>
    <w:rsid w:val="00117114"/>
    <w:rsid w:val="00117179"/>
    <w:rsid w:val="00121C84"/>
    <w:rsid w:val="00123A3F"/>
    <w:rsid w:val="00125BAA"/>
    <w:rsid w:val="00172A27"/>
    <w:rsid w:val="001A100B"/>
    <w:rsid w:val="001A1AA5"/>
    <w:rsid w:val="001B16ED"/>
    <w:rsid w:val="001C1D33"/>
    <w:rsid w:val="001D72D8"/>
    <w:rsid w:val="001E4073"/>
    <w:rsid w:val="002016CE"/>
    <w:rsid w:val="00217F47"/>
    <w:rsid w:val="00231FAA"/>
    <w:rsid w:val="002353C8"/>
    <w:rsid w:val="00252BE4"/>
    <w:rsid w:val="00275EB0"/>
    <w:rsid w:val="00292EE0"/>
    <w:rsid w:val="002964E1"/>
    <w:rsid w:val="002A4D45"/>
    <w:rsid w:val="002B2875"/>
    <w:rsid w:val="002D1965"/>
    <w:rsid w:val="002F253B"/>
    <w:rsid w:val="003224B6"/>
    <w:rsid w:val="00341F1A"/>
    <w:rsid w:val="00357205"/>
    <w:rsid w:val="003A48FA"/>
    <w:rsid w:val="003A78F5"/>
    <w:rsid w:val="003D1DB7"/>
    <w:rsid w:val="003F275A"/>
    <w:rsid w:val="003F4B75"/>
    <w:rsid w:val="00405758"/>
    <w:rsid w:val="00422611"/>
    <w:rsid w:val="00461436"/>
    <w:rsid w:val="00483A6A"/>
    <w:rsid w:val="004A3C41"/>
    <w:rsid w:val="004B0E36"/>
    <w:rsid w:val="004B50CC"/>
    <w:rsid w:val="004D6DA1"/>
    <w:rsid w:val="004E176A"/>
    <w:rsid w:val="004E5801"/>
    <w:rsid w:val="004F5EF5"/>
    <w:rsid w:val="005047C0"/>
    <w:rsid w:val="00542055"/>
    <w:rsid w:val="005426E0"/>
    <w:rsid w:val="00544584"/>
    <w:rsid w:val="00582C07"/>
    <w:rsid w:val="00592085"/>
    <w:rsid w:val="005A27F4"/>
    <w:rsid w:val="005B2CD4"/>
    <w:rsid w:val="005E49C1"/>
    <w:rsid w:val="005F144D"/>
    <w:rsid w:val="005F1712"/>
    <w:rsid w:val="00615CC8"/>
    <w:rsid w:val="00671F61"/>
    <w:rsid w:val="00693C81"/>
    <w:rsid w:val="00697B2A"/>
    <w:rsid w:val="006A25F9"/>
    <w:rsid w:val="006A54A5"/>
    <w:rsid w:val="006E1AE9"/>
    <w:rsid w:val="006F7188"/>
    <w:rsid w:val="007211C0"/>
    <w:rsid w:val="00731760"/>
    <w:rsid w:val="00755822"/>
    <w:rsid w:val="00767C83"/>
    <w:rsid w:val="007B27B7"/>
    <w:rsid w:val="007C4684"/>
    <w:rsid w:val="007D4DC8"/>
    <w:rsid w:val="007F737B"/>
    <w:rsid w:val="0080527A"/>
    <w:rsid w:val="0085456B"/>
    <w:rsid w:val="00882F72"/>
    <w:rsid w:val="008A379A"/>
    <w:rsid w:val="008A7538"/>
    <w:rsid w:val="008D688B"/>
    <w:rsid w:val="008F52F3"/>
    <w:rsid w:val="00922AE1"/>
    <w:rsid w:val="00940139"/>
    <w:rsid w:val="0096799F"/>
    <w:rsid w:val="00985ADA"/>
    <w:rsid w:val="009A7500"/>
    <w:rsid w:val="009F26A2"/>
    <w:rsid w:val="00A00B31"/>
    <w:rsid w:val="00A159F2"/>
    <w:rsid w:val="00A34521"/>
    <w:rsid w:val="00A61B35"/>
    <w:rsid w:val="00A711C2"/>
    <w:rsid w:val="00A878B8"/>
    <w:rsid w:val="00AB6320"/>
    <w:rsid w:val="00AC1D6B"/>
    <w:rsid w:val="00AD6261"/>
    <w:rsid w:val="00AD7C01"/>
    <w:rsid w:val="00AE0AA2"/>
    <w:rsid w:val="00B10E63"/>
    <w:rsid w:val="00B14C42"/>
    <w:rsid w:val="00B2488E"/>
    <w:rsid w:val="00B32F8F"/>
    <w:rsid w:val="00B35E32"/>
    <w:rsid w:val="00B7715A"/>
    <w:rsid w:val="00B900DD"/>
    <w:rsid w:val="00B914CE"/>
    <w:rsid w:val="00BC4087"/>
    <w:rsid w:val="00BD1741"/>
    <w:rsid w:val="00BD3C73"/>
    <w:rsid w:val="00BD6390"/>
    <w:rsid w:val="00BE2FB1"/>
    <w:rsid w:val="00C342CA"/>
    <w:rsid w:val="00C356B4"/>
    <w:rsid w:val="00C35C7B"/>
    <w:rsid w:val="00C53BA2"/>
    <w:rsid w:val="00C64942"/>
    <w:rsid w:val="00C742EE"/>
    <w:rsid w:val="00C9060D"/>
    <w:rsid w:val="00CA2D58"/>
    <w:rsid w:val="00CE3BBD"/>
    <w:rsid w:val="00CE53D1"/>
    <w:rsid w:val="00CF70E3"/>
    <w:rsid w:val="00D634E4"/>
    <w:rsid w:val="00D715F0"/>
    <w:rsid w:val="00D85989"/>
    <w:rsid w:val="00D94053"/>
    <w:rsid w:val="00DB0168"/>
    <w:rsid w:val="00DC15A9"/>
    <w:rsid w:val="00E43BE1"/>
    <w:rsid w:val="00E960D9"/>
    <w:rsid w:val="00E96834"/>
    <w:rsid w:val="00EC422B"/>
    <w:rsid w:val="00EE51D1"/>
    <w:rsid w:val="00EF266E"/>
    <w:rsid w:val="00F27467"/>
    <w:rsid w:val="00F4466C"/>
    <w:rsid w:val="00FA4339"/>
    <w:rsid w:val="00FE1362"/>
    <w:rsid w:val="3DFB78DC"/>
    <w:rsid w:val="3F32042D"/>
    <w:rsid w:val="526977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1D8235"/>
  <w15:docId w15:val="{0AED4340-CB88-45DC-A973-4EFF9D0BE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60" w:lineRule="auto"/>
      <w:jc w:val="center"/>
    </w:pPr>
    <w:rPr>
      <w:rFonts w:cs="宋体"/>
      <w:b/>
      <w:sz w:val="36"/>
      <w:szCs w:val="36"/>
    </w:rPr>
  </w:style>
  <w:style w:type="paragraph" w:styleId="3">
    <w:name w:val="heading 3"/>
    <w:basedOn w:val="a"/>
    <w:next w:val="a"/>
    <w:qFormat/>
    <w:pPr>
      <w:keepNext/>
      <w:keepLines/>
      <w:spacing w:beforeLines="50" w:afterLines="50" w:line="240" w:lineRule="auto"/>
      <w:outlineLvl w:val="2"/>
    </w:pPr>
    <w:rPr>
      <w:rFonts w:eastAsia="黑体" w:cs="Times New Roman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宋体" w:cs="Times New Roman"/>
      <w:sz w:val="18"/>
      <w:szCs w:val="18"/>
    </w:rPr>
  </w:style>
  <w:style w:type="paragraph" w:styleId="a5">
    <w:name w:val="Date"/>
    <w:basedOn w:val="a"/>
    <w:next w:val="a"/>
    <w:link w:val="a6"/>
    <w:uiPriority w:val="99"/>
    <w:semiHidden/>
    <w:unhideWhenUsed/>
    <w:qFormat/>
    <w:pPr>
      <w:ind w:leftChars="2500" w:left="100"/>
    </w:pPr>
  </w:style>
  <w:style w:type="paragraph" w:styleId="a7">
    <w:name w:val="Balloon Text"/>
    <w:basedOn w:val="a"/>
    <w:link w:val="a8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9">
    <w:name w:val="footer"/>
    <w:basedOn w:val="a"/>
    <w:link w:val="aa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cs="Times New Roman"/>
      <w:sz w:val="18"/>
      <w:szCs w:val="18"/>
    </w:rPr>
  </w:style>
  <w:style w:type="paragraph" w:styleId="ab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cs="Times New Roman"/>
      <w:sz w:val="18"/>
      <w:szCs w:val="18"/>
    </w:rPr>
  </w:style>
  <w:style w:type="paragraph" w:styleId="1">
    <w:name w:val="toc 1"/>
    <w:basedOn w:val="a"/>
    <w:next w:val="a"/>
    <w:qFormat/>
  </w:style>
  <w:style w:type="paragraph" w:styleId="ad">
    <w:name w:val="Normal (Web)"/>
    <w:basedOn w:val="a"/>
    <w:uiPriority w:val="99"/>
    <w:unhideWhenUsed/>
    <w:qFormat/>
    <w:pPr>
      <w:spacing w:line="240" w:lineRule="auto"/>
      <w:jc w:val="left"/>
    </w:pPr>
    <w:rPr>
      <w:rFonts w:ascii="宋体" w:hAnsi="宋体"/>
      <w:b w:val="0"/>
      <w:sz w:val="24"/>
      <w:szCs w:val="24"/>
    </w:rPr>
  </w:style>
  <w:style w:type="character" w:customStyle="1" w:styleId="ae">
    <w:name w:val="字体加粗"/>
    <w:qFormat/>
    <w:rPr>
      <w:b/>
      <w:bCs/>
    </w:rPr>
  </w:style>
  <w:style w:type="character" w:customStyle="1" w:styleId="aa">
    <w:name w:val="页脚 字符"/>
    <w:link w:val="a9"/>
    <w:qFormat/>
    <w:rPr>
      <w:rFonts w:cs="宋体"/>
      <w:b/>
      <w:sz w:val="18"/>
      <w:szCs w:val="18"/>
    </w:rPr>
  </w:style>
  <w:style w:type="character" w:customStyle="1" w:styleId="a4">
    <w:name w:val="文档结构图 字符"/>
    <w:link w:val="a3"/>
    <w:qFormat/>
    <w:rPr>
      <w:rFonts w:ascii="宋体" w:cs="宋体"/>
      <w:b/>
      <w:sz w:val="18"/>
      <w:szCs w:val="18"/>
    </w:rPr>
  </w:style>
  <w:style w:type="character" w:customStyle="1" w:styleId="ac">
    <w:name w:val="页眉 字符"/>
    <w:link w:val="ab"/>
    <w:qFormat/>
    <w:rPr>
      <w:rFonts w:cs="宋体"/>
      <w:b/>
      <w:sz w:val="18"/>
      <w:szCs w:val="18"/>
    </w:rPr>
  </w:style>
  <w:style w:type="paragraph" w:customStyle="1" w:styleId="af">
    <w:name w:val="正文关键词"/>
    <w:basedOn w:val="a"/>
    <w:qFormat/>
    <w:pPr>
      <w:ind w:firstLine="480"/>
    </w:pPr>
    <w:rPr>
      <w:b w:val="0"/>
      <w:bCs/>
      <w:sz w:val="24"/>
    </w:rPr>
  </w:style>
  <w:style w:type="paragraph" w:customStyle="1" w:styleId="af0">
    <w:name w:val="原创性声明题目"/>
    <w:basedOn w:val="a"/>
    <w:qFormat/>
    <w:rPr>
      <w:b w:val="0"/>
      <w:sz w:val="30"/>
      <w:szCs w:val="30"/>
    </w:rPr>
  </w:style>
  <w:style w:type="paragraph" w:customStyle="1" w:styleId="af1">
    <w:name w:val="参考文献内容"/>
    <w:basedOn w:val="a"/>
    <w:qFormat/>
    <w:pPr>
      <w:tabs>
        <w:tab w:val="left" w:pos="420"/>
      </w:tabs>
      <w:ind w:left="420" w:hanging="420"/>
    </w:pPr>
    <w:rPr>
      <w:rFonts w:cs="Times New Roman"/>
      <w:sz w:val="21"/>
      <w:szCs w:val="21"/>
    </w:rPr>
  </w:style>
  <w:style w:type="paragraph" w:customStyle="1" w:styleId="af2">
    <w:name w:val="原创性声明标题"/>
    <w:basedOn w:val="a"/>
    <w:qFormat/>
    <w:pPr>
      <w:spacing w:line="240" w:lineRule="auto"/>
    </w:pPr>
    <w:rPr>
      <w:b w:val="0"/>
      <w:bCs/>
      <w:spacing w:val="60"/>
      <w:sz w:val="30"/>
    </w:rPr>
  </w:style>
  <w:style w:type="paragraph" w:customStyle="1" w:styleId="-">
    <w:name w:val="封皮-姓名右列"/>
    <w:basedOn w:val="a"/>
    <w:qFormat/>
    <w:rPr>
      <w:rFonts w:ascii="楷体_GB2312" w:eastAsia="楷体_GB2312" w:hAnsi="宋体"/>
      <w:color w:val="000000"/>
      <w:sz w:val="30"/>
      <w:szCs w:val="20"/>
    </w:rPr>
  </w:style>
  <w:style w:type="paragraph" w:customStyle="1" w:styleId="af3">
    <w:name w:val="摘要内容"/>
    <w:basedOn w:val="a"/>
    <w:qFormat/>
    <w:rPr>
      <w:sz w:val="24"/>
    </w:rPr>
  </w:style>
  <w:style w:type="paragraph" w:customStyle="1" w:styleId="-0">
    <w:name w:val="封皮-姓名左列"/>
    <w:basedOn w:val="a"/>
    <w:qFormat/>
    <w:pPr>
      <w:jc w:val="distribute"/>
    </w:pPr>
    <w:rPr>
      <w:sz w:val="28"/>
      <w:szCs w:val="20"/>
    </w:rPr>
  </w:style>
  <w:style w:type="paragraph" w:customStyle="1" w:styleId="10">
    <w:name w:val="样式1"/>
    <w:basedOn w:val="a"/>
    <w:qFormat/>
    <w:pPr>
      <w:ind w:firstLine="200"/>
    </w:pPr>
    <w:rPr>
      <w:b w:val="0"/>
      <w:sz w:val="24"/>
    </w:rPr>
  </w:style>
  <w:style w:type="paragraph" w:customStyle="1" w:styleId="-1">
    <w:name w:val="封皮-硕士论文1"/>
    <w:basedOn w:val="a"/>
    <w:qFormat/>
    <w:rPr>
      <w:rFonts w:eastAsia="隶书"/>
      <w:b w:val="0"/>
      <w:sz w:val="72"/>
      <w:szCs w:val="20"/>
    </w:rPr>
  </w:style>
  <w:style w:type="paragraph" w:customStyle="1" w:styleId="af4">
    <w:name w:val="目录题目"/>
    <w:basedOn w:val="a"/>
    <w:qFormat/>
    <w:pPr>
      <w:tabs>
        <w:tab w:val="right" w:leader="dot" w:pos="8805"/>
      </w:tabs>
    </w:pPr>
    <w:rPr>
      <w:rFonts w:ascii="黑体" w:eastAsia="黑体" w:hAnsi="宋体" w:cs="Times New Roman"/>
      <w:sz w:val="32"/>
      <w:szCs w:val="24"/>
    </w:rPr>
  </w:style>
  <w:style w:type="paragraph" w:customStyle="1" w:styleId="af5">
    <w:name w:val="封皮分类号"/>
    <w:basedOn w:val="a"/>
    <w:qFormat/>
    <w:pPr>
      <w:ind w:leftChars="100" w:left="840" w:rightChars="100" w:right="100"/>
    </w:pPr>
    <w:rPr>
      <w:szCs w:val="20"/>
    </w:rPr>
  </w:style>
  <w:style w:type="paragraph" w:customStyle="1" w:styleId="af6">
    <w:name w:val="英文摘要内容"/>
    <w:basedOn w:val="a"/>
    <w:qFormat/>
    <w:pPr>
      <w:widowControl w:val="0"/>
      <w:ind w:firstLine="200"/>
      <w:jc w:val="both"/>
    </w:pPr>
    <w:rPr>
      <w:rFonts w:eastAsia="Times New Roman" w:cs="Times New Roman"/>
      <w:kern w:val="2"/>
      <w:szCs w:val="20"/>
    </w:rPr>
  </w:style>
  <w:style w:type="paragraph" w:customStyle="1" w:styleId="af7">
    <w:name w:val="封面分类号"/>
    <w:basedOn w:val="a"/>
    <w:qFormat/>
    <w:pPr>
      <w:ind w:leftChars="100" w:left="840" w:rightChars="100" w:right="100"/>
    </w:pPr>
    <w:rPr>
      <w:szCs w:val="20"/>
    </w:rPr>
  </w:style>
  <w:style w:type="paragraph" w:customStyle="1" w:styleId="af8">
    <w:name w:val="目录"/>
    <w:basedOn w:val="1"/>
    <w:qFormat/>
    <w:pPr>
      <w:tabs>
        <w:tab w:val="right" w:leader="dot" w:pos="8805"/>
      </w:tabs>
    </w:pPr>
    <w:rPr>
      <w:rFonts w:ascii="黑体" w:hAnsi="宋体"/>
      <w:sz w:val="24"/>
    </w:rPr>
  </w:style>
  <w:style w:type="paragraph" w:customStyle="1" w:styleId="-2">
    <w:name w:val="扉页-作者姓名"/>
    <w:basedOn w:val="a"/>
    <w:qFormat/>
    <w:rPr>
      <w:b w:val="0"/>
      <w:sz w:val="28"/>
      <w:szCs w:val="28"/>
    </w:rPr>
  </w:style>
  <w:style w:type="paragraph" w:customStyle="1" w:styleId="af9">
    <w:name w:val="图表题注"/>
    <w:basedOn w:val="a"/>
    <w:qFormat/>
    <w:pPr>
      <w:spacing w:line="240" w:lineRule="auto"/>
    </w:pPr>
    <w:rPr>
      <w:rFonts w:cs="Times New Roman"/>
      <w:sz w:val="21"/>
      <w:szCs w:val="21"/>
    </w:rPr>
  </w:style>
  <w:style w:type="paragraph" w:customStyle="1" w:styleId="-3">
    <w:name w:val="英文扉页-论文题目"/>
    <w:basedOn w:val="a"/>
    <w:qFormat/>
    <w:rPr>
      <w:b w:val="0"/>
    </w:rPr>
  </w:style>
  <w:style w:type="paragraph" w:customStyle="1" w:styleId="afa">
    <w:name w:val="表格格式"/>
    <w:basedOn w:val="a"/>
    <w:qFormat/>
    <w:pPr>
      <w:spacing w:line="240" w:lineRule="auto"/>
    </w:pPr>
    <w:rPr>
      <w:rFonts w:cs="Times New Roman"/>
      <w:sz w:val="21"/>
    </w:rPr>
  </w:style>
  <w:style w:type="paragraph" w:customStyle="1" w:styleId="afb">
    <w:name w:val="论文授权标题"/>
    <w:basedOn w:val="af2"/>
    <w:qFormat/>
    <w:rPr>
      <w:spacing w:val="0"/>
    </w:rPr>
  </w:style>
  <w:style w:type="paragraph" w:customStyle="1" w:styleId="-4">
    <w:name w:val="封皮-同等学力人员标注"/>
    <w:basedOn w:val="a"/>
    <w:qFormat/>
    <w:rPr>
      <w:rFonts w:eastAsia="黑体"/>
      <w:sz w:val="32"/>
      <w:szCs w:val="20"/>
    </w:rPr>
  </w:style>
  <w:style w:type="paragraph" w:customStyle="1" w:styleId="-5">
    <w:name w:val="扉页-硕士论文"/>
    <w:basedOn w:val="a"/>
    <w:qFormat/>
    <w:pPr>
      <w:spacing w:line="600" w:lineRule="exact"/>
    </w:pPr>
    <w:rPr>
      <w:b w:val="0"/>
      <w:sz w:val="28"/>
      <w:szCs w:val="28"/>
    </w:rPr>
  </w:style>
  <w:style w:type="paragraph" w:customStyle="1" w:styleId="-6">
    <w:name w:val="扉页-日期"/>
    <w:basedOn w:val="a"/>
    <w:qFormat/>
    <w:rPr>
      <w:b w:val="0"/>
      <w:sz w:val="28"/>
      <w:szCs w:val="20"/>
    </w:rPr>
  </w:style>
  <w:style w:type="character" w:customStyle="1" w:styleId="a6">
    <w:name w:val="日期 字符"/>
    <w:basedOn w:val="a0"/>
    <w:link w:val="a5"/>
    <w:uiPriority w:val="99"/>
    <w:semiHidden/>
    <w:qFormat/>
    <w:rPr>
      <w:rFonts w:cs="宋体"/>
      <w:b/>
      <w:sz w:val="36"/>
      <w:szCs w:val="36"/>
    </w:rPr>
  </w:style>
  <w:style w:type="paragraph" w:styleId="afc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批注框文本 字符"/>
    <w:basedOn w:val="a0"/>
    <w:link w:val="a7"/>
    <w:uiPriority w:val="99"/>
    <w:semiHidden/>
    <w:qFormat/>
    <w:rPr>
      <w:rFonts w:cs="宋体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</Words>
  <Characters>419</Characters>
  <Application>Microsoft Office Word</Application>
  <DocSecurity>0</DocSecurity>
  <Lines>3</Lines>
  <Paragraphs>1</Paragraphs>
  <ScaleCrop>false</ScaleCrop>
  <Company>UJN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  春季        学院硕士学位论文答辩安排</dc:title>
  <dc:creator>apple</dc:creator>
  <cp:lastModifiedBy>Administrator</cp:lastModifiedBy>
  <cp:revision>4</cp:revision>
  <cp:lastPrinted>2017-12-06T00:48:00Z</cp:lastPrinted>
  <dcterms:created xsi:type="dcterms:W3CDTF">2023-05-30T09:34:00Z</dcterms:created>
  <dcterms:modified xsi:type="dcterms:W3CDTF">2023-06-01T02:25:00Z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CAA341D7564241B0A94A7C19C80041CD_12</vt:lpwstr>
  </property>
</Properties>
</file>